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A943" w14:textId="77777777" w:rsidR="009F5998" w:rsidRPr="00755737" w:rsidRDefault="002E6A8D" w:rsidP="004754CA">
      <w:pPr>
        <w:tabs>
          <w:tab w:val="left" w:leader="underscore" w:pos="3127"/>
        </w:tabs>
        <w:spacing w:line="240" w:lineRule="auto"/>
        <w:rPr>
          <w:rStyle w:val="Bodytext60"/>
          <w:b w:val="0"/>
          <w:bCs w:val="0"/>
          <w:sz w:val="20"/>
          <w:szCs w:val="20"/>
        </w:rPr>
      </w:pPr>
      <w:r w:rsidRPr="00755737">
        <w:rPr>
          <w:rFonts w:ascii="Palatino Linotype" w:eastAsia="Palatino Linotype" w:hAnsi="Palatino Linotype" w:cs="Palatino Linotype"/>
          <w:noProof/>
          <w:color w:val="002060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07110" wp14:editId="6DCE17D3">
                <wp:simplePos x="0" y="0"/>
                <wp:positionH relativeFrom="column">
                  <wp:posOffset>3735705</wp:posOffset>
                </wp:positionH>
                <wp:positionV relativeFrom="paragraph">
                  <wp:posOffset>-10160</wp:posOffset>
                </wp:positionV>
                <wp:extent cx="2400300" cy="1028700"/>
                <wp:effectExtent l="0" t="0" r="19050" b="1905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6867C" id="Pravokutnik 6" o:spid="_x0000_s1026" style="position:absolute;margin-left:294.15pt;margin-top:-.8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" filled="f" strokecolor="#1f4d78 [1604]" strokeweight="1pt"/>
            </w:pict>
          </mc:Fallback>
        </mc:AlternateContent>
      </w:r>
    </w:p>
    <w:p w14:paraId="2761406A" w14:textId="77777777" w:rsidR="002E6A8D" w:rsidRPr="00755737" w:rsidRDefault="002E6A8D" w:rsidP="004754CA">
      <w:pPr>
        <w:tabs>
          <w:tab w:val="left" w:leader="underscore" w:pos="3127"/>
        </w:tabs>
        <w:spacing w:line="240" w:lineRule="auto"/>
        <w:jc w:val="right"/>
        <w:rPr>
          <w:rStyle w:val="Bodytext60"/>
          <w:b w:val="0"/>
          <w:bCs w:val="0"/>
          <w:sz w:val="20"/>
          <w:szCs w:val="20"/>
        </w:rPr>
      </w:pPr>
    </w:p>
    <w:p w14:paraId="58F0EA83" w14:textId="77777777" w:rsidR="00E52313" w:rsidRPr="00755737" w:rsidRDefault="00E52313" w:rsidP="004754CA">
      <w:pPr>
        <w:tabs>
          <w:tab w:val="left" w:leader="underscore" w:pos="3127"/>
        </w:tabs>
        <w:spacing w:line="240" w:lineRule="auto"/>
        <w:ind w:left="6096"/>
        <w:jc w:val="center"/>
        <w:rPr>
          <w:rStyle w:val="Bodytext60"/>
          <w:b w:val="0"/>
          <w:bCs w:val="0"/>
          <w:sz w:val="20"/>
          <w:szCs w:val="20"/>
        </w:rPr>
      </w:pPr>
    </w:p>
    <w:p w14:paraId="2D6192C9" w14:textId="77777777" w:rsidR="00E52313" w:rsidRPr="00755737" w:rsidRDefault="00E52313" w:rsidP="004754CA">
      <w:pPr>
        <w:tabs>
          <w:tab w:val="left" w:leader="underscore" w:pos="3127"/>
        </w:tabs>
        <w:spacing w:line="240" w:lineRule="auto"/>
        <w:ind w:left="6096"/>
        <w:jc w:val="center"/>
        <w:rPr>
          <w:rStyle w:val="Bodytext60"/>
          <w:b w:val="0"/>
          <w:bCs w:val="0"/>
          <w:sz w:val="20"/>
          <w:szCs w:val="20"/>
        </w:rPr>
      </w:pPr>
    </w:p>
    <w:p w14:paraId="1348F1C7" w14:textId="77777777" w:rsidR="009C5107" w:rsidRPr="00755737" w:rsidRDefault="009C5107" w:rsidP="004754CA">
      <w:pPr>
        <w:tabs>
          <w:tab w:val="left" w:leader="underscore" w:pos="3127"/>
        </w:tabs>
        <w:spacing w:line="240" w:lineRule="auto"/>
        <w:ind w:left="6096"/>
        <w:jc w:val="center"/>
        <w:rPr>
          <w:rStyle w:val="Bodytext60"/>
          <w:b w:val="0"/>
          <w:bCs w:val="0"/>
          <w:sz w:val="20"/>
          <w:szCs w:val="20"/>
        </w:rPr>
      </w:pPr>
    </w:p>
    <w:p w14:paraId="70702114" w14:textId="77777777" w:rsidR="009C5107" w:rsidRPr="00755737" w:rsidRDefault="009F5998" w:rsidP="004754CA">
      <w:pPr>
        <w:tabs>
          <w:tab w:val="left" w:leader="underscore" w:pos="3127"/>
        </w:tabs>
        <w:spacing w:line="240" w:lineRule="auto"/>
        <w:ind w:left="6096"/>
        <w:jc w:val="center"/>
        <w:rPr>
          <w:rStyle w:val="Bodytext60"/>
          <w:b w:val="0"/>
          <w:bCs w:val="0"/>
          <w:sz w:val="20"/>
          <w:szCs w:val="20"/>
        </w:rPr>
      </w:pPr>
      <w:r w:rsidRPr="00755737">
        <w:rPr>
          <w:rStyle w:val="Bodytext60"/>
          <w:b w:val="0"/>
          <w:bCs w:val="0"/>
          <w:sz w:val="20"/>
          <w:szCs w:val="20"/>
        </w:rPr>
        <w:t xml:space="preserve">ČASNOM SUDU </w:t>
      </w:r>
    </w:p>
    <w:p w14:paraId="18B1E88A" w14:textId="77777777" w:rsidR="00E52313" w:rsidRPr="00755737" w:rsidRDefault="009C5107" w:rsidP="004754CA">
      <w:pPr>
        <w:tabs>
          <w:tab w:val="left" w:leader="underscore" w:pos="3127"/>
        </w:tabs>
        <w:spacing w:line="240" w:lineRule="auto"/>
        <w:jc w:val="right"/>
        <w:rPr>
          <w:rStyle w:val="Bodytext60"/>
          <w:b w:val="0"/>
          <w:bCs w:val="0"/>
          <w:sz w:val="20"/>
          <w:szCs w:val="20"/>
        </w:rPr>
      </w:pPr>
      <w:r w:rsidRPr="00755737">
        <w:rPr>
          <w:rStyle w:val="Bodytext60"/>
          <w:b w:val="0"/>
          <w:bCs w:val="0"/>
          <w:sz w:val="20"/>
          <w:szCs w:val="20"/>
        </w:rPr>
        <w:t>HRVATSKE LIJEČNIČKE K</w:t>
      </w:r>
      <w:r w:rsidR="009F5998" w:rsidRPr="00755737">
        <w:rPr>
          <w:rStyle w:val="Bodytext60"/>
          <w:b w:val="0"/>
          <w:bCs w:val="0"/>
          <w:sz w:val="20"/>
          <w:szCs w:val="20"/>
        </w:rPr>
        <w:t>OMORE</w:t>
      </w:r>
    </w:p>
    <w:p w14:paraId="7C32BBBD" w14:textId="77777777" w:rsidR="009D5E37" w:rsidRPr="00755737" w:rsidRDefault="009D5E37" w:rsidP="004754CA">
      <w:pPr>
        <w:tabs>
          <w:tab w:val="left" w:leader="underscore" w:pos="3127"/>
        </w:tabs>
        <w:spacing w:line="240" w:lineRule="auto"/>
        <w:jc w:val="right"/>
        <w:rPr>
          <w:rStyle w:val="Bodytext60"/>
          <w:b w:val="0"/>
          <w:bCs w:val="0"/>
          <w:sz w:val="20"/>
          <w:szCs w:val="20"/>
        </w:rPr>
      </w:pPr>
    </w:p>
    <w:p w14:paraId="4159380C" w14:textId="77777777" w:rsidR="004754CA" w:rsidRPr="00755737" w:rsidRDefault="009F5998" w:rsidP="004754CA">
      <w:pPr>
        <w:tabs>
          <w:tab w:val="left" w:leader="underscore" w:pos="3127"/>
        </w:tabs>
        <w:spacing w:after="0" w:line="240" w:lineRule="auto"/>
        <w:rPr>
          <w:rStyle w:val="Bodytext60"/>
          <w:b w:val="0"/>
          <w:bCs w:val="0"/>
          <w:sz w:val="20"/>
          <w:szCs w:val="20"/>
        </w:rPr>
      </w:pPr>
      <w:r w:rsidRPr="00755737">
        <w:rPr>
          <w:rStyle w:val="Bodytext60"/>
          <w:b w:val="0"/>
          <w:bCs w:val="0"/>
          <w:sz w:val="20"/>
          <w:szCs w:val="20"/>
        </w:rPr>
        <w:t>Ime i prezime</w:t>
      </w:r>
      <w:r w:rsidR="009D5E37"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 xml:space="preserve"> ili naziv podnositelja zahtjeva</w:t>
      </w:r>
      <w:r w:rsidRPr="00755737">
        <w:rPr>
          <w:rStyle w:val="Bodytext60"/>
          <w:b w:val="0"/>
          <w:bCs w:val="0"/>
          <w:sz w:val="20"/>
          <w:szCs w:val="20"/>
        </w:rPr>
        <w:t xml:space="preserve">: </w:t>
      </w:r>
    </w:p>
    <w:p w14:paraId="16C7FDE7" w14:textId="77777777" w:rsidR="004754CA" w:rsidRDefault="004754CA" w:rsidP="004754CA">
      <w:pPr>
        <w:tabs>
          <w:tab w:val="left" w:leader="underscore" w:pos="3127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3017F52C" w14:textId="77777777" w:rsidR="00DA2A1D" w:rsidRPr="00755737" w:rsidRDefault="00DA2A1D" w:rsidP="004754CA">
      <w:pPr>
        <w:tabs>
          <w:tab w:val="left" w:leader="underscore" w:pos="3127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11643CB8" w14:textId="77777777" w:rsidR="00DA2DCC" w:rsidRPr="00755737" w:rsidRDefault="00DA2DCC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 xml:space="preserve">Adresa podnositelja zahtjeva: </w:t>
      </w:r>
    </w:p>
    <w:p w14:paraId="4D7A225B" w14:textId="77777777" w:rsidR="004E4F97" w:rsidRPr="00755737" w:rsidRDefault="004E4F97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6184C9C9" w14:textId="77777777" w:rsidR="004754CA" w:rsidRPr="00755737" w:rsidRDefault="004754CA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3E3DFDDC" w14:textId="77777777" w:rsidR="004754CA" w:rsidRPr="00755737" w:rsidRDefault="004754CA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Osobni identifikacijski broj podnositelja zahtjeva (OIB):</w:t>
      </w:r>
    </w:p>
    <w:p w14:paraId="6B40B297" w14:textId="77777777" w:rsidR="004754CA" w:rsidRDefault="004754CA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i/>
          <w:color w:val="002060"/>
          <w:sz w:val="20"/>
          <w:szCs w:val="20"/>
          <w:lang w:eastAsia="hr-HR" w:bidi="hr-HR"/>
        </w:rPr>
      </w:pPr>
    </w:p>
    <w:p w14:paraId="2C104A9C" w14:textId="77777777" w:rsidR="000C4BA4" w:rsidRPr="000B14D8" w:rsidRDefault="000C4BA4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080B10FA" w14:textId="77777777" w:rsidR="004754CA" w:rsidRPr="000B14D8" w:rsidRDefault="00DA2DCC" w:rsidP="004754CA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Adresa elektroničke pošte (e-m</w:t>
      </w:r>
      <w:r w:rsidR="004754CA"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ail):</w:t>
      </w:r>
      <w:r w:rsidR="00822B7D"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*</w:t>
      </w:r>
    </w:p>
    <w:p w14:paraId="2B96F32E" w14:textId="77777777" w:rsidR="004754CA" w:rsidRDefault="004754CA" w:rsidP="000B14D8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58FBF391" w14:textId="77777777" w:rsidR="000B14D8" w:rsidRPr="000B14D8" w:rsidRDefault="000B14D8" w:rsidP="000B14D8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54BBE2EF" w14:textId="77777777" w:rsidR="00DA2DCC" w:rsidRPr="000B14D8" w:rsidRDefault="00DA2DCC" w:rsidP="000B14D8">
      <w:pPr>
        <w:tabs>
          <w:tab w:val="left" w:leader="underscore" w:pos="3127"/>
        </w:tabs>
        <w:spacing w:after="0" w:line="240" w:lineRule="auto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Broj telefona/mobitela:</w:t>
      </w:r>
      <w:r w:rsidR="00822B7D" w:rsidRPr="000B14D8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*</w:t>
      </w:r>
    </w:p>
    <w:p w14:paraId="46FDBBD2" w14:textId="77777777" w:rsidR="009D5E37" w:rsidRPr="00755737" w:rsidRDefault="009D5E37" w:rsidP="004754CA">
      <w:pPr>
        <w:tabs>
          <w:tab w:val="left" w:leader="underscore" w:pos="3127"/>
        </w:tabs>
        <w:spacing w:line="240" w:lineRule="auto"/>
        <w:rPr>
          <w:rStyle w:val="Bodytext60"/>
          <w:b w:val="0"/>
          <w:bCs w:val="0"/>
          <w:sz w:val="20"/>
          <w:szCs w:val="20"/>
        </w:rPr>
      </w:pPr>
    </w:p>
    <w:p w14:paraId="0F1B4EB2" w14:textId="77777777" w:rsidR="009F5998" w:rsidRPr="00755737" w:rsidRDefault="009F5998" w:rsidP="004754CA">
      <w:pPr>
        <w:keepNext/>
        <w:keepLines/>
        <w:spacing w:line="240" w:lineRule="auto"/>
        <w:ind w:left="60"/>
        <w:jc w:val="center"/>
        <w:rPr>
          <w:rFonts w:ascii="Palatino Linotype" w:hAnsi="Palatino Linotype"/>
          <w:sz w:val="20"/>
          <w:szCs w:val="20"/>
        </w:rPr>
      </w:pPr>
      <w:bookmarkStart w:id="0" w:name="bookmark1"/>
      <w:r w:rsidRPr="00755737">
        <w:rPr>
          <w:rStyle w:val="Heading30"/>
          <w:bCs w:val="0"/>
          <w:sz w:val="20"/>
          <w:szCs w:val="20"/>
        </w:rPr>
        <w:t>ZAHTJEV</w:t>
      </w:r>
      <w:bookmarkEnd w:id="0"/>
    </w:p>
    <w:p w14:paraId="25A6A941" w14:textId="77777777" w:rsidR="009F5998" w:rsidRPr="00755737" w:rsidRDefault="009F5998" w:rsidP="004754CA">
      <w:pPr>
        <w:keepNext/>
        <w:keepLines/>
        <w:spacing w:line="240" w:lineRule="auto"/>
        <w:ind w:left="60"/>
        <w:jc w:val="center"/>
        <w:rPr>
          <w:rStyle w:val="Heading30"/>
          <w:bCs w:val="0"/>
          <w:sz w:val="20"/>
          <w:szCs w:val="20"/>
        </w:rPr>
      </w:pPr>
      <w:bookmarkStart w:id="1" w:name="bookmark2"/>
      <w:r w:rsidRPr="00755737">
        <w:rPr>
          <w:rStyle w:val="Heading30"/>
          <w:bCs w:val="0"/>
          <w:sz w:val="20"/>
          <w:szCs w:val="20"/>
        </w:rPr>
        <w:t>ZA POKRETANJE DISCIPLINSKOG POSTUPKA</w:t>
      </w:r>
      <w:bookmarkEnd w:id="1"/>
    </w:p>
    <w:p w14:paraId="05B7EAFF" w14:textId="77777777" w:rsidR="001431EC" w:rsidRPr="00755737" w:rsidRDefault="001431EC" w:rsidP="004754CA">
      <w:pPr>
        <w:keepNext/>
        <w:keepLines/>
        <w:spacing w:line="240" w:lineRule="auto"/>
        <w:ind w:left="60"/>
        <w:jc w:val="center"/>
        <w:rPr>
          <w:rStyle w:val="Heading30"/>
          <w:bCs w:val="0"/>
          <w:sz w:val="20"/>
          <w:szCs w:val="20"/>
        </w:rPr>
      </w:pPr>
    </w:p>
    <w:p w14:paraId="7BBEFDF1" w14:textId="77777777" w:rsidR="00796DAC" w:rsidRPr="00755737" w:rsidRDefault="00877148" w:rsidP="004754CA">
      <w:pPr>
        <w:pStyle w:val="NoSpacing"/>
        <w:rPr>
          <w:rStyle w:val="Heading30"/>
          <w:b w:val="0"/>
          <w:bCs w:val="0"/>
          <w:sz w:val="20"/>
          <w:szCs w:val="20"/>
        </w:rPr>
      </w:pPr>
      <w:r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 xml:space="preserve">Ime i prezime liječnika protiv kojeg se pokreće postupak: </w:t>
      </w:r>
    </w:p>
    <w:p w14:paraId="6921076D" w14:textId="77777777" w:rsidR="00AB1EFA" w:rsidRPr="00755737" w:rsidRDefault="00AB1EFA" w:rsidP="004754CA">
      <w:pPr>
        <w:pStyle w:val="NoSpacing"/>
        <w:rPr>
          <w:rStyle w:val="Heading30"/>
          <w:b w:val="0"/>
          <w:bCs w:val="0"/>
          <w:sz w:val="20"/>
          <w:szCs w:val="20"/>
        </w:rPr>
      </w:pPr>
    </w:p>
    <w:p w14:paraId="3326CA9F" w14:textId="77777777" w:rsidR="00DA2DCC" w:rsidRPr="00755737" w:rsidRDefault="00DA2DCC" w:rsidP="004754CA">
      <w:pPr>
        <w:pStyle w:val="NoSpacing"/>
        <w:rPr>
          <w:rStyle w:val="Heading30"/>
          <w:b w:val="0"/>
          <w:bCs w:val="0"/>
          <w:sz w:val="20"/>
          <w:szCs w:val="20"/>
        </w:rPr>
      </w:pPr>
    </w:p>
    <w:p w14:paraId="7238106C" w14:textId="77777777" w:rsidR="00877148" w:rsidRPr="00755737" w:rsidRDefault="00877148" w:rsidP="004754CA">
      <w:pPr>
        <w:pStyle w:val="NoSpacing"/>
        <w:rPr>
          <w:rStyle w:val="Heading30"/>
          <w:b w:val="0"/>
          <w:bCs w:val="0"/>
          <w:sz w:val="20"/>
          <w:szCs w:val="20"/>
        </w:rPr>
      </w:pPr>
    </w:p>
    <w:p w14:paraId="6BDAF731" w14:textId="77777777" w:rsidR="00AB1EFA" w:rsidRPr="00755737" w:rsidRDefault="00877148" w:rsidP="004754CA">
      <w:pPr>
        <w:pStyle w:val="NoSpacing"/>
        <w:rPr>
          <w:rStyle w:val="Heading30"/>
          <w:b w:val="0"/>
          <w:bCs w:val="0"/>
          <w:sz w:val="20"/>
          <w:szCs w:val="20"/>
        </w:rPr>
      </w:pPr>
      <w:r w:rsidRPr="00755737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Podaci o zaposlenju prijavljenog liječnika</w:t>
      </w:r>
      <w:r w:rsidRPr="00755737">
        <w:rPr>
          <w:rStyle w:val="Heading30"/>
          <w:b w:val="0"/>
          <w:bCs w:val="0"/>
          <w:sz w:val="20"/>
          <w:szCs w:val="20"/>
        </w:rPr>
        <w:t xml:space="preserve">: </w:t>
      </w:r>
    </w:p>
    <w:p w14:paraId="4A4A0BA9" w14:textId="77777777" w:rsidR="00AB1EFA" w:rsidRPr="00755737" w:rsidRDefault="00AB1EFA" w:rsidP="004754CA">
      <w:pPr>
        <w:pStyle w:val="NoSpacing"/>
        <w:rPr>
          <w:rStyle w:val="Bodytext60"/>
          <w:b w:val="0"/>
          <w:bCs w:val="0"/>
          <w:sz w:val="20"/>
          <w:szCs w:val="20"/>
        </w:rPr>
      </w:pPr>
    </w:p>
    <w:p w14:paraId="15AE2BC9" w14:textId="77777777" w:rsidR="009D5E37" w:rsidRPr="00755737" w:rsidRDefault="009D5E37" w:rsidP="004754CA">
      <w:pPr>
        <w:pStyle w:val="NoSpacing"/>
        <w:rPr>
          <w:rStyle w:val="Bodytext60"/>
          <w:b w:val="0"/>
          <w:bCs w:val="0"/>
          <w:sz w:val="20"/>
          <w:szCs w:val="20"/>
        </w:rPr>
      </w:pPr>
    </w:p>
    <w:p w14:paraId="095B18A5" w14:textId="77777777" w:rsidR="004754CA" w:rsidRPr="00755737" w:rsidRDefault="004754CA" w:rsidP="004754CA">
      <w:pPr>
        <w:pStyle w:val="NoSpacing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</w:p>
    <w:p w14:paraId="06CD178F" w14:textId="77777777" w:rsidR="00AE6362" w:rsidRPr="00D908E4" w:rsidRDefault="00D908E4" w:rsidP="004754CA">
      <w:pPr>
        <w:pStyle w:val="NoSpacing"/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</w:pPr>
      <w:r w:rsidRPr="00D908E4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V</w:t>
      </w:r>
      <w:r w:rsidR="00AE6362" w:rsidRPr="00D908E4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rijeme i mjesto te kratak i razumljiv činjenični opis događaja zbog kojeg se podnosi zahtjev i ostale okolnosti koje su potrebne da se povreda što točnije odredi</w:t>
      </w:r>
      <w:r w:rsidRPr="00D908E4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>:</w:t>
      </w:r>
      <w:r w:rsidR="00AE6362" w:rsidRPr="00D908E4">
        <w:rPr>
          <w:rFonts w:ascii="Palatino Linotype" w:eastAsia="Palatino Linotype" w:hAnsi="Palatino Linotype" w:cs="Palatino Linotype"/>
          <w:color w:val="002060"/>
          <w:sz w:val="20"/>
          <w:szCs w:val="20"/>
          <w:lang w:eastAsia="hr-HR" w:bidi="hr-HR"/>
        </w:rPr>
        <w:t xml:space="preserve">  </w:t>
      </w:r>
    </w:p>
    <w:p w14:paraId="050D8379" w14:textId="77777777" w:rsidR="00EA280A" w:rsidRPr="00755737" w:rsidRDefault="00EA280A" w:rsidP="004754CA">
      <w:pPr>
        <w:pStyle w:val="NoSpacing"/>
        <w:rPr>
          <w:rFonts w:ascii="Palatino Linotype" w:hAnsi="Palatino Linotype"/>
          <w:i/>
          <w:color w:val="002060"/>
          <w:sz w:val="20"/>
        </w:rPr>
      </w:pPr>
    </w:p>
    <w:p w14:paraId="7279671C" w14:textId="77777777" w:rsidR="00276B20" w:rsidRPr="00755737" w:rsidRDefault="00276B20" w:rsidP="004754CA">
      <w:pPr>
        <w:pStyle w:val="NoSpacing"/>
        <w:rPr>
          <w:rFonts w:ascii="Palatino Linotype" w:hAnsi="Palatino Linotype"/>
          <w:color w:val="002060"/>
          <w:sz w:val="20"/>
        </w:rPr>
      </w:pPr>
    </w:p>
    <w:p w14:paraId="3675992E" w14:textId="77777777" w:rsidR="00DA7103" w:rsidRPr="00755737" w:rsidRDefault="00DA7103" w:rsidP="004754CA">
      <w:pPr>
        <w:pStyle w:val="NoSpacing"/>
        <w:rPr>
          <w:rFonts w:ascii="Palatino Linotype" w:hAnsi="Palatino Linotype"/>
          <w:color w:val="002060"/>
          <w:sz w:val="20"/>
        </w:rPr>
      </w:pPr>
    </w:p>
    <w:p w14:paraId="588244DD" w14:textId="77777777" w:rsidR="004754CA" w:rsidRPr="00755737" w:rsidRDefault="004754CA" w:rsidP="004754CA">
      <w:pPr>
        <w:pStyle w:val="NoSpacing"/>
        <w:rPr>
          <w:rFonts w:ascii="Palatino Linotype" w:hAnsi="Palatino Linotype"/>
          <w:color w:val="002060"/>
          <w:sz w:val="20"/>
        </w:rPr>
      </w:pPr>
    </w:p>
    <w:p w14:paraId="1898B33F" w14:textId="77777777" w:rsidR="00276B20" w:rsidRDefault="00276B20" w:rsidP="004754CA">
      <w:pPr>
        <w:pStyle w:val="NoSpacing"/>
        <w:rPr>
          <w:rFonts w:ascii="Palatino Linotype" w:hAnsi="Palatino Linotype"/>
          <w:color w:val="002060"/>
          <w:sz w:val="20"/>
        </w:rPr>
      </w:pPr>
    </w:p>
    <w:p w14:paraId="3AFDC02C" w14:textId="77777777" w:rsidR="00DA2A1D" w:rsidRDefault="00DA2A1D" w:rsidP="003F3DD9">
      <w:pPr>
        <w:pStyle w:val="NoSpacing"/>
        <w:jc w:val="both"/>
        <w:rPr>
          <w:rFonts w:ascii="Palatino Linotype" w:hAnsi="Palatino Linotype"/>
          <w:color w:val="002060"/>
          <w:sz w:val="20"/>
        </w:rPr>
      </w:pPr>
    </w:p>
    <w:p w14:paraId="3B8862A1" w14:textId="77777777" w:rsidR="00DA2A1D" w:rsidRDefault="00DA2A1D" w:rsidP="003F3DD9">
      <w:pPr>
        <w:pStyle w:val="NoSpacing"/>
        <w:jc w:val="both"/>
        <w:rPr>
          <w:rFonts w:ascii="Palatino Linotype" w:hAnsi="Palatino Linotype"/>
          <w:color w:val="002060"/>
          <w:sz w:val="20"/>
        </w:rPr>
      </w:pPr>
    </w:p>
    <w:p w14:paraId="2F535B7D" w14:textId="7A3C7D05" w:rsidR="003F3DD9" w:rsidRPr="003F3DD9" w:rsidRDefault="00AE6362" w:rsidP="003F3DD9">
      <w:pPr>
        <w:pStyle w:val="NoSpacing"/>
        <w:jc w:val="both"/>
        <w:rPr>
          <w:rFonts w:ascii="Palatino Linotype" w:hAnsi="Palatino Linotype"/>
          <w:color w:val="002060"/>
          <w:sz w:val="20"/>
        </w:rPr>
      </w:pPr>
      <w:r w:rsidRPr="00755737">
        <w:rPr>
          <w:rFonts w:ascii="Palatino Linotype" w:hAnsi="Palatino Linotype"/>
          <w:color w:val="002060"/>
          <w:sz w:val="20"/>
        </w:rPr>
        <w:lastRenderedPageBreak/>
        <w:t>Naziv disciplinske povrede koja se prijavljenom liječniku stavlja na teret</w:t>
      </w:r>
      <w:r w:rsidR="003F3DD9">
        <w:rPr>
          <w:rFonts w:ascii="Palatino Linotype" w:hAnsi="Palatino Linotype"/>
          <w:color w:val="002060"/>
          <w:sz w:val="20"/>
        </w:rPr>
        <w:t xml:space="preserve"> </w:t>
      </w:r>
      <w:r w:rsidR="003F3DD9" w:rsidRPr="003F3DD9">
        <w:rPr>
          <w:rFonts w:ascii="Palatino Linotype" w:hAnsi="Palatino Linotype"/>
          <w:color w:val="002060"/>
          <w:sz w:val="20"/>
        </w:rPr>
        <w:t xml:space="preserve">(članak 4. stavak 2. Pravilnika) </w:t>
      </w:r>
    </w:p>
    <w:p w14:paraId="2BE9A0E1" w14:textId="77777777" w:rsidR="00AE6362" w:rsidRPr="00D908E4" w:rsidRDefault="00877148" w:rsidP="004754CA">
      <w:pPr>
        <w:pStyle w:val="NoSpacing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(P</w:t>
      </w:r>
      <w:r w:rsidR="004B491B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rema čl. 4. </w:t>
      </w:r>
      <w:r w:rsidR="00A87577" w:rsidRPr="00D908E4">
        <w:rPr>
          <w:rFonts w:ascii="Palatino Linotype" w:hAnsi="Palatino Linotype"/>
          <w:i/>
          <w:color w:val="002060"/>
          <w:sz w:val="18"/>
          <w:szCs w:val="18"/>
        </w:rPr>
        <w:t>st.</w:t>
      </w:r>
      <w:r w:rsidR="004B491B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 2. </w:t>
      </w:r>
      <w:r w:rsidR="00A87577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Pravilnika o disciplinskom postupku </w:t>
      </w:r>
      <w:r w:rsidR="00AE6362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liječnik je disciplinski odgovoran ako: </w:t>
      </w:r>
    </w:p>
    <w:p w14:paraId="3CCDA2BE" w14:textId="77777777" w:rsidR="00AE6362" w:rsidRPr="00D908E4" w:rsidRDefault="00AE6362" w:rsidP="004754CA">
      <w:pPr>
        <w:pStyle w:val="NoSpacing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1. povrijedi odredbe Zakona o liječništvu</w:t>
      </w:r>
    </w:p>
    <w:p w14:paraId="37E9260B" w14:textId="77777777" w:rsidR="00AE6362" w:rsidRPr="00D908E4" w:rsidRDefault="00AE6362" w:rsidP="004754CA">
      <w:pPr>
        <w:pStyle w:val="NoSpacing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2. povrijedi Kodeks medicinske etike i deontologije HLK, obavlja nestručno liječničku profesiju</w:t>
      </w:r>
    </w:p>
    <w:p w14:paraId="066557BB" w14:textId="77777777" w:rsidR="00AE6362" w:rsidRPr="00D908E4" w:rsidRDefault="00AE6362" w:rsidP="004754CA">
      <w:pPr>
        <w:pStyle w:val="NoSpacing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3. svojim ponašanjem prema pacijentu, drugom liječniku ili trećim osobama povrijedi ugled liječničke profesije</w:t>
      </w:r>
    </w:p>
    <w:p w14:paraId="78E34B57" w14:textId="77777777" w:rsidR="00AE6362" w:rsidRPr="00D908E4" w:rsidRDefault="00AE6362" w:rsidP="004754CA">
      <w:pPr>
        <w:pStyle w:val="NoSpacing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4. ne ispunjava Statutom ili drugim općim aktom određene članske obveze prema HLK.</w:t>
      </w:r>
      <w:r w:rsidR="00877148" w:rsidRPr="00D908E4">
        <w:rPr>
          <w:rFonts w:ascii="Palatino Linotype" w:hAnsi="Palatino Linotype"/>
          <w:i/>
          <w:color w:val="002060"/>
          <w:sz w:val="18"/>
          <w:szCs w:val="18"/>
        </w:rPr>
        <w:t>)</w:t>
      </w:r>
      <w:r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 </w:t>
      </w:r>
    </w:p>
    <w:p w14:paraId="42CE4177" w14:textId="77777777" w:rsidR="00AE6362" w:rsidRPr="00755737" w:rsidRDefault="00AE6362" w:rsidP="004754CA">
      <w:pPr>
        <w:pStyle w:val="NoSpacing"/>
        <w:jc w:val="both"/>
        <w:rPr>
          <w:rFonts w:ascii="Palatino Linotype" w:hAnsi="Palatino Linotype"/>
          <w:i/>
          <w:color w:val="002060"/>
          <w:sz w:val="20"/>
        </w:rPr>
      </w:pPr>
    </w:p>
    <w:p w14:paraId="7DB24B9E" w14:textId="77777777" w:rsidR="00AE6362" w:rsidRPr="00755737" w:rsidRDefault="00AE6362" w:rsidP="004754CA">
      <w:pPr>
        <w:pStyle w:val="NoSpacing"/>
        <w:jc w:val="both"/>
        <w:rPr>
          <w:rFonts w:ascii="Palatino Linotype" w:hAnsi="Palatino Linotype"/>
          <w:i/>
          <w:color w:val="002060"/>
          <w:sz w:val="20"/>
        </w:rPr>
      </w:pPr>
    </w:p>
    <w:p w14:paraId="3C0BE0FD" w14:textId="77777777" w:rsidR="004754CA" w:rsidRPr="00755737" w:rsidRDefault="004754CA" w:rsidP="004754CA">
      <w:pPr>
        <w:pStyle w:val="NoSpacing"/>
        <w:jc w:val="both"/>
        <w:rPr>
          <w:rFonts w:ascii="Palatino Linotype" w:hAnsi="Palatino Linotype"/>
          <w:i/>
          <w:color w:val="002060"/>
          <w:sz w:val="20"/>
        </w:rPr>
      </w:pPr>
    </w:p>
    <w:p w14:paraId="2EC315AA" w14:textId="77777777" w:rsidR="00877148" w:rsidRPr="00755737" w:rsidRDefault="00877148" w:rsidP="004754CA">
      <w:pPr>
        <w:pStyle w:val="NoSpacing"/>
        <w:jc w:val="both"/>
        <w:rPr>
          <w:rFonts w:ascii="Palatino Linotype" w:hAnsi="Palatino Linotype"/>
          <w:i/>
          <w:color w:val="002060"/>
          <w:sz w:val="20"/>
        </w:rPr>
      </w:pPr>
    </w:p>
    <w:p w14:paraId="0D22E6BD" w14:textId="77777777" w:rsidR="00AE6362" w:rsidRPr="00755737" w:rsidRDefault="004754CA" w:rsidP="004754CA">
      <w:pPr>
        <w:pStyle w:val="NoSpacing"/>
        <w:jc w:val="both"/>
        <w:rPr>
          <w:rFonts w:ascii="Palatino Linotype" w:hAnsi="Palatino Linotype"/>
          <w:color w:val="002060"/>
          <w:sz w:val="20"/>
        </w:rPr>
      </w:pPr>
      <w:r w:rsidRPr="00755737">
        <w:rPr>
          <w:rFonts w:ascii="Palatino Linotype" w:hAnsi="Palatino Linotype"/>
          <w:color w:val="002060"/>
          <w:sz w:val="20"/>
        </w:rPr>
        <w:t>Prijedlog za izricanje jed</w:t>
      </w:r>
      <w:r w:rsidR="003F3DD9">
        <w:rPr>
          <w:rFonts w:ascii="Palatino Linotype" w:hAnsi="Palatino Linotype"/>
          <w:color w:val="002060"/>
          <w:sz w:val="20"/>
        </w:rPr>
        <w:t>ne od disciplinskih mjera</w:t>
      </w:r>
    </w:p>
    <w:p w14:paraId="0EFA9B2F" w14:textId="77777777" w:rsidR="00877148" w:rsidRPr="00D908E4" w:rsidRDefault="00646D81" w:rsidP="004754CA">
      <w:pPr>
        <w:pStyle w:val="NoSpacing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(Prema čl. 74. Pravilnika o disciplinskom postupku </w:t>
      </w:r>
    </w:p>
    <w:p w14:paraId="3CC73220" w14:textId="77777777" w:rsidR="00DA2A1D" w:rsidRDefault="00877148" w:rsidP="004754CA">
      <w:pPr>
        <w:pStyle w:val="NoSpacing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- </w:t>
      </w:r>
      <w:r w:rsidR="00646D81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za teže disciplinske povrede liječniku se mogu izreći sljedeće disciplinske mjere: 1. ukor, 2. javni ukor, 3. novčana kazna, 4. </w:t>
      </w:r>
    </w:p>
    <w:p w14:paraId="4FAA4B7C" w14:textId="77777777" w:rsidR="00DA2A1D" w:rsidRDefault="00DA2A1D" w:rsidP="004754CA">
      <w:pPr>
        <w:pStyle w:val="NoSpacing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>
        <w:rPr>
          <w:rFonts w:ascii="Palatino Linotype" w:hAnsi="Palatino Linotype"/>
          <w:i/>
          <w:color w:val="002060"/>
          <w:sz w:val="18"/>
          <w:szCs w:val="18"/>
        </w:rPr>
        <w:t xml:space="preserve">  </w:t>
      </w:r>
      <w:r w:rsidR="00646D81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privremeno oduzimanje odobrenja za samostalan rad (licence) od mjesec dana do godine dana, 5. trajno oduzimanje odobrenja </w:t>
      </w:r>
    </w:p>
    <w:p w14:paraId="3F20083B" w14:textId="5E7FA6EA" w:rsidR="00646D81" w:rsidRPr="00D908E4" w:rsidRDefault="00DA2A1D" w:rsidP="004754CA">
      <w:pPr>
        <w:pStyle w:val="NoSpacing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>
        <w:rPr>
          <w:rFonts w:ascii="Palatino Linotype" w:hAnsi="Palatino Linotype"/>
          <w:i/>
          <w:color w:val="002060"/>
          <w:sz w:val="18"/>
          <w:szCs w:val="18"/>
        </w:rPr>
        <w:t xml:space="preserve">  </w:t>
      </w:r>
      <w:r w:rsidR="00646D81" w:rsidRPr="00D908E4">
        <w:rPr>
          <w:rFonts w:ascii="Palatino Linotype" w:hAnsi="Palatino Linotype"/>
          <w:i/>
          <w:color w:val="002060"/>
          <w:sz w:val="18"/>
          <w:szCs w:val="18"/>
        </w:rPr>
        <w:t>za samostalan rad (licence), 6. privremeno ili trajno ograničenje opse</w:t>
      </w:r>
      <w:r w:rsidR="00877148" w:rsidRPr="00D908E4">
        <w:rPr>
          <w:rFonts w:ascii="Palatino Linotype" w:hAnsi="Palatino Linotype"/>
          <w:i/>
          <w:color w:val="002060"/>
          <w:sz w:val="18"/>
          <w:szCs w:val="18"/>
        </w:rPr>
        <w:t>ga odobrenja za samostalan rad,</w:t>
      </w:r>
    </w:p>
    <w:p w14:paraId="4AE89514" w14:textId="77777777" w:rsidR="00646D81" w:rsidRPr="00D908E4" w:rsidRDefault="00877148" w:rsidP="004754CA">
      <w:pPr>
        <w:pStyle w:val="NoSpacing"/>
        <w:jc w:val="both"/>
        <w:rPr>
          <w:rFonts w:ascii="Palatino Linotype" w:hAnsi="Palatino Linotype"/>
          <w:i/>
          <w:color w:val="002060"/>
          <w:sz w:val="18"/>
          <w:szCs w:val="18"/>
        </w:rPr>
      </w:pPr>
      <w:r w:rsidRPr="00D908E4">
        <w:rPr>
          <w:rFonts w:ascii="Palatino Linotype" w:hAnsi="Palatino Linotype"/>
          <w:i/>
          <w:color w:val="002060"/>
          <w:sz w:val="18"/>
          <w:szCs w:val="18"/>
        </w:rPr>
        <w:t>- z</w:t>
      </w:r>
      <w:r w:rsidR="00646D81" w:rsidRPr="00D908E4">
        <w:rPr>
          <w:rFonts w:ascii="Palatino Linotype" w:hAnsi="Palatino Linotype"/>
          <w:i/>
          <w:color w:val="002060"/>
          <w:sz w:val="18"/>
          <w:szCs w:val="18"/>
        </w:rPr>
        <w:t xml:space="preserve">a lakše disciplinske povrede, liječniku se mogu izreći sljedeće disciplinske mjere: 1. opomena, 2. novčana kazna.) </w:t>
      </w:r>
    </w:p>
    <w:p w14:paraId="57ABEB58" w14:textId="77777777" w:rsidR="00646D81" w:rsidRPr="00755737" w:rsidRDefault="00646D81" w:rsidP="004754CA">
      <w:pPr>
        <w:pStyle w:val="NoSpacing"/>
        <w:jc w:val="both"/>
        <w:rPr>
          <w:rFonts w:ascii="Palatino Linotype" w:hAnsi="Palatino Linotype"/>
          <w:i/>
          <w:color w:val="002060"/>
          <w:sz w:val="20"/>
        </w:rPr>
      </w:pPr>
    </w:p>
    <w:p w14:paraId="797068F4" w14:textId="77777777" w:rsidR="00AE6362" w:rsidRPr="00755737" w:rsidRDefault="00AE6362" w:rsidP="004754CA">
      <w:pPr>
        <w:pStyle w:val="NoSpacing"/>
        <w:jc w:val="both"/>
        <w:rPr>
          <w:rFonts w:ascii="Palatino Linotype" w:hAnsi="Palatino Linotype"/>
          <w:i/>
          <w:color w:val="002060"/>
          <w:sz w:val="20"/>
        </w:rPr>
      </w:pPr>
    </w:p>
    <w:p w14:paraId="68775E9C" w14:textId="77777777" w:rsidR="00877148" w:rsidRPr="00755737" w:rsidRDefault="00877148" w:rsidP="004754CA">
      <w:pPr>
        <w:pStyle w:val="NoSpacing"/>
        <w:jc w:val="both"/>
        <w:rPr>
          <w:rFonts w:ascii="Palatino Linotype" w:hAnsi="Palatino Linotype"/>
          <w:i/>
          <w:color w:val="002060"/>
          <w:sz w:val="20"/>
        </w:rPr>
      </w:pPr>
    </w:p>
    <w:p w14:paraId="46757E2F" w14:textId="77777777" w:rsidR="00AE6362" w:rsidRPr="00755737" w:rsidRDefault="00AE6362" w:rsidP="004754CA">
      <w:pPr>
        <w:pStyle w:val="NoSpacing"/>
        <w:rPr>
          <w:rFonts w:ascii="Palatino Linotype" w:hAnsi="Palatino Linotype"/>
          <w:color w:val="002060"/>
          <w:sz w:val="20"/>
        </w:rPr>
      </w:pPr>
    </w:p>
    <w:p w14:paraId="2476A00D" w14:textId="77777777" w:rsidR="00AE6362" w:rsidRPr="00755737" w:rsidRDefault="004754CA" w:rsidP="004754CA">
      <w:pPr>
        <w:pStyle w:val="NoSpacing"/>
        <w:jc w:val="both"/>
        <w:rPr>
          <w:rFonts w:ascii="Palatino Linotype" w:hAnsi="Palatino Linotype"/>
          <w:color w:val="002060"/>
          <w:sz w:val="20"/>
        </w:rPr>
      </w:pPr>
      <w:r w:rsidRPr="00755737">
        <w:rPr>
          <w:rFonts w:ascii="Palatino Linotype" w:hAnsi="Palatino Linotype"/>
          <w:color w:val="002060"/>
          <w:sz w:val="20"/>
        </w:rPr>
        <w:t xml:space="preserve">Dokazi iz kojih proizlazi osnovanost navoda iz zahtjeva za pokretanje disciplinskog postupka: </w:t>
      </w:r>
    </w:p>
    <w:p w14:paraId="75E6D76E" w14:textId="77777777" w:rsidR="00AE6362" w:rsidRPr="00755737" w:rsidRDefault="00AE6362" w:rsidP="004754CA">
      <w:pPr>
        <w:pStyle w:val="NoSpacing"/>
        <w:rPr>
          <w:rFonts w:ascii="Palatino Linotype" w:hAnsi="Palatino Linotype"/>
          <w:color w:val="002060"/>
          <w:sz w:val="20"/>
        </w:rPr>
      </w:pPr>
    </w:p>
    <w:p w14:paraId="33E38675" w14:textId="77777777" w:rsidR="00AE6362" w:rsidRPr="00755737" w:rsidRDefault="00AE6362" w:rsidP="004754CA">
      <w:pPr>
        <w:pStyle w:val="NoSpacing"/>
        <w:rPr>
          <w:rFonts w:ascii="Palatino Linotype" w:hAnsi="Palatino Linotype"/>
          <w:color w:val="002060"/>
          <w:sz w:val="20"/>
        </w:rPr>
      </w:pPr>
    </w:p>
    <w:p w14:paraId="3AA9F4C5" w14:textId="77777777" w:rsidR="001718DD" w:rsidRPr="00755737" w:rsidRDefault="001718DD" w:rsidP="004754CA">
      <w:pPr>
        <w:pStyle w:val="NoSpacing"/>
        <w:rPr>
          <w:rFonts w:ascii="Palatino Linotype" w:hAnsi="Palatino Linotype"/>
          <w:color w:val="002060"/>
        </w:rPr>
      </w:pPr>
    </w:p>
    <w:p w14:paraId="2520013C" w14:textId="77777777" w:rsidR="001718DD" w:rsidRPr="00755737" w:rsidRDefault="001718DD" w:rsidP="004754CA">
      <w:pPr>
        <w:pStyle w:val="NoSpacing"/>
        <w:rPr>
          <w:rFonts w:ascii="Palatino Linotype" w:hAnsi="Palatino Linotype"/>
          <w:color w:val="002060"/>
        </w:rPr>
      </w:pPr>
    </w:p>
    <w:p w14:paraId="57DC2234" w14:textId="77777777" w:rsidR="001718DD" w:rsidRPr="00755737" w:rsidRDefault="001718DD" w:rsidP="004754CA">
      <w:pPr>
        <w:pStyle w:val="NoSpacing"/>
        <w:rPr>
          <w:rFonts w:ascii="Palatino Linotype" w:hAnsi="Palatino Linotype"/>
          <w:color w:val="002060"/>
        </w:rPr>
      </w:pPr>
    </w:p>
    <w:p w14:paraId="331902B4" w14:textId="77777777" w:rsidR="004754CA" w:rsidRPr="00755737" w:rsidRDefault="004754CA" w:rsidP="004754CA">
      <w:pPr>
        <w:pStyle w:val="NoSpacing"/>
        <w:rPr>
          <w:rFonts w:ascii="Palatino Linotype" w:hAnsi="Palatino Linotype"/>
          <w:color w:val="002060"/>
        </w:rPr>
      </w:pPr>
    </w:p>
    <w:p w14:paraId="618976C0" w14:textId="77777777" w:rsidR="004754CA" w:rsidRDefault="004754CA" w:rsidP="004754CA">
      <w:pPr>
        <w:pStyle w:val="NoSpacing"/>
        <w:rPr>
          <w:rFonts w:ascii="Palatino Linotype" w:hAnsi="Palatino Linotype"/>
          <w:color w:val="002060"/>
        </w:rPr>
      </w:pPr>
    </w:p>
    <w:p w14:paraId="719D88E7" w14:textId="77777777" w:rsidR="00DF1B8C" w:rsidRPr="00755737" w:rsidRDefault="00DF1B8C" w:rsidP="004754CA">
      <w:pPr>
        <w:pStyle w:val="NoSpacing"/>
        <w:rPr>
          <w:rFonts w:ascii="Palatino Linotype" w:hAnsi="Palatino Linotype"/>
          <w:color w:val="002060"/>
          <w:sz w:val="20"/>
          <w:szCs w:val="20"/>
        </w:rPr>
      </w:pPr>
    </w:p>
    <w:p w14:paraId="4399E800" w14:textId="77777777" w:rsidR="00DF1B8C" w:rsidRPr="00755737" w:rsidRDefault="00DF1B8C" w:rsidP="004754CA">
      <w:pPr>
        <w:pStyle w:val="NoSpacing"/>
        <w:rPr>
          <w:rFonts w:ascii="Palatino Linotype" w:hAnsi="Palatino Linotype"/>
          <w:color w:val="002060"/>
          <w:sz w:val="20"/>
          <w:szCs w:val="20"/>
        </w:rPr>
      </w:pPr>
    </w:p>
    <w:p w14:paraId="02661900" w14:textId="77777777" w:rsidR="00DF1B8C" w:rsidRPr="00755737" w:rsidRDefault="00DF1B8C" w:rsidP="004754CA">
      <w:pPr>
        <w:pStyle w:val="NoSpacing"/>
        <w:rPr>
          <w:rFonts w:ascii="Palatino Linotype" w:hAnsi="Palatino Linotype"/>
          <w:color w:val="002060"/>
          <w:sz w:val="20"/>
          <w:szCs w:val="20"/>
        </w:rPr>
      </w:pPr>
    </w:p>
    <w:p w14:paraId="21D9D60A" w14:textId="77777777" w:rsidR="004754CA" w:rsidRPr="00755737" w:rsidRDefault="004754CA" w:rsidP="004754CA">
      <w:pPr>
        <w:pStyle w:val="NoSpacing"/>
        <w:rPr>
          <w:rFonts w:ascii="Palatino Linotype" w:hAnsi="Palatino Linotype"/>
          <w:color w:val="002060"/>
          <w:sz w:val="20"/>
          <w:szCs w:val="20"/>
        </w:rPr>
      </w:pPr>
    </w:p>
    <w:p w14:paraId="3CF50A96" w14:textId="77777777" w:rsidR="004754CA" w:rsidRPr="00755737" w:rsidRDefault="004754CA" w:rsidP="004754CA">
      <w:pPr>
        <w:pStyle w:val="NoSpacing"/>
        <w:rPr>
          <w:rFonts w:ascii="Palatino Linotype" w:hAnsi="Palatino Linotype"/>
          <w:color w:val="002060"/>
          <w:sz w:val="20"/>
          <w:szCs w:val="20"/>
        </w:rPr>
      </w:pPr>
    </w:p>
    <w:p w14:paraId="1FA3FBE1" w14:textId="77777777" w:rsidR="00DF1B8C" w:rsidRPr="00755737" w:rsidRDefault="00DF1B8C" w:rsidP="004754CA">
      <w:pPr>
        <w:pStyle w:val="NoSpacing"/>
        <w:rPr>
          <w:rFonts w:ascii="Palatino Linotype" w:hAnsi="Palatino Linotype"/>
          <w:color w:val="002060"/>
          <w:sz w:val="20"/>
          <w:szCs w:val="20"/>
        </w:rPr>
      </w:pPr>
      <w:r w:rsidRPr="00755737">
        <w:rPr>
          <w:rFonts w:ascii="Palatino Linotype" w:hAnsi="Palatino Linotype"/>
          <w:color w:val="002060"/>
          <w:sz w:val="20"/>
          <w:szCs w:val="20"/>
        </w:rPr>
        <w:tab/>
        <w:t xml:space="preserve">                                                                       ________________________________________________            </w:t>
      </w:r>
    </w:p>
    <w:p w14:paraId="7102A2FA" w14:textId="77777777" w:rsidR="00DF1B8C" w:rsidRPr="00755737" w:rsidRDefault="00DF1B8C" w:rsidP="004754CA">
      <w:pPr>
        <w:pStyle w:val="NoSpacing"/>
        <w:rPr>
          <w:rFonts w:ascii="Palatino Linotype" w:hAnsi="Palatino Linotype"/>
          <w:i/>
          <w:color w:val="002060"/>
          <w:sz w:val="20"/>
          <w:szCs w:val="20"/>
        </w:rPr>
      </w:pPr>
      <w:r w:rsidRPr="00755737">
        <w:rPr>
          <w:rFonts w:ascii="Palatino Linotype" w:hAnsi="Palatino Linotype"/>
          <w:i/>
          <w:color w:val="002060"/>
          <w:sz w:val="20"/>
          <w:szCs w:val="20"/>
        </w:rPr>
        <w:t xml:space="preserve">                                                                                                             (potpis podnositelja zahtjeva</w:t>
      </w:r>
    </w:p>
    <w:p w14:paraId="0D335286" w14:textId="77777777" w:rsidR="00DA7103" w:rsidRDefault="00DF1B8C" w:rsidP="004754CA">
      <w:pPr>
        <w:pStyle w:val="NoSpacing"/>
        <w:ind w:left="5103" w:hanging="5103"/>
        <w:jc w:val="center"/>
        <w:rPr>
          <w:rFonts w:ascii="Palatino Linotype" w:hAnsi="Palatino Linotype"/>
          <w:i/>
          <w:color w:val="002060"/>
          <w:sz w:val="20"/>
          <w:szCs w:val="20"/>
        </w:rPr>
      </w:pPr>
      <w:r w:rsidRPr="00755737">
        <w:rPr>
          <w:rFonts w:ascii="Palatino Linotype" w:hAnsi="Palatino Linotype"/>
          <w:i/>
          <w:color w:val="002060"/>
          <w:sz w:val="20"/>
          <w:szCs w:val="20"/>
        </w:rPr>
        <w:t xml:space="preserve">                                                                                    ili osobe ovlaštene za zastupanje podnositelja zahtjeva)</w:t>
      </w:r>
    </w:p>
    <w:p w14:paraId="04F1A258" w14:textId="77777777" w:rsidR="00822B7D" w:rsidRDefault="00822B7D" w:rsidP="00822B7D">
      <w:pPr>
        <w:pStyle w:val="NoSpacing"/>
        <w:ind w:left="5103" w:hanging="5103"/>
        <w:rPr>
          <w:rFonts w:ascii="Palatino Linotype" w:hAnsi="Palatino Linotype"/>
          <w:i/>
          <w:color w:val="002060"/>
          <w:sz w:val="20"/>
          <w:szCs w:val="20"/>
        </w:rPr>
      </w:pPr>
    </w:p>
    <w:p w14:paraId="44EDBE45" w14:textId="77777777" w:rsidR="00822B7D" w:rsidRDefault="00822B7D" w:rsidP="00822B7D">
      <w:pPr>
        <w:pStyle w:val="NoSpacing"/>
        <w:ind w:left="5103" w:hanging="5103"/>
        <w:rPr>
          <w:rFonts w:ascii="Palatino Linotype" w:hAnsi="Palatino Linotype"/>
          <w:i/>
          <w:color w:val="002060"/>
          <w:sz w:val="20"/>
          <w:szCs w:val="20"/>
        </w:rPr>
      </w:pPr>
    </w:p>
    <w:p w14:paraId="6FA92EA9" w14:textId="77777777" w:rsidR="00C779FA" w:rsidRDefault="00C779FA" w:rsidP="00822B7D">
      <w:pPr>
        <w:pStyle w:val="NoSpacing"/>
        <w:ind w:left="5103" w:hanging="5103"/>
        <w:rPr>
          <w:rFonts w:ascii="Palatino Linotype" w:hAnsi="Palatino Linotype"/>
          <w:i/>
          <w:color w:val="002060"/>
          <w:sz w:val="20"/>
          <w:szCs w:val="20"/>
        </w:rPr>
      </w:pPr>
    </w:p>
    <w:p w14:paraId="4870022E" w14:textId="77777777" w:rsidR="00822B7D" w:rsidRPr="00C779FA" w:rsidRDefault="00822B7D" w:rsidP="00822B7D">
      <w:pPr>
        <w:pStyle w:val="NoSpacing"/>
        <w:ind w:left="5103" w:hanging="5103"/>
        <w:rPr>
          <w:rFonts w:ascii="Palatino Linotype" w:hAnsi="Palatino Linotype"/>
          <w:color w:val="002060"/>
          <w:sz w:val="20"/>
          <w:szCs w:val="20"/>
        </w:rPr>
      </w:pPr>
      <w:r w:rsidRPr="00C779FA">
        <w:rPr>
          <w:rFonts w:ascii="Palatino Linotype" w:hAnsi="Palatino Linotype"/>
          <w:color w:val="002060"/>
          <w:sz w:val="20"/>
          <w:szCs w:val="20"/>
        </w:rPr>
        <w:t>Napomena: Podaci označeni * nisu obvezni.</w:t>
      </w:r>
    </w:p>
    <w:sectPr w:rsidR="00822B7D" w:rsidRPr="00C779FA" w:rsidSect="00522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5017" w14:textId="77777777" w:rsidR="00F3267E" w:rsidRDefault="00F3267E" w:rsidP="00F10322">
      <w:pPr>
        <w:spacing w:after="0" w:line="240" w:lineRule="auto"/>
      </w:pPr>
      <w:r>
        <w:separator/>
      </w:r>
    </w:p>
  </w:endnote>
  <w:endnote w:type="continuationSeparator" w:id="0">
    <w:p w14:paraId="6AB481D7" w14:textId="77777777" w:rsidR="00F3267E" w:rsidRDefault="00F3267E" w:rsidP="00F1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A9AF" w14:textId="77777777" w:rsidR="00881252" w:rsidRDefault="00881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E298" w14:textId="77777777" w:rsidR="00861E65" w:rsidRDefault="00861E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FCE7" w14:textId="77777777" w:rsidR="00881252" w:rsidRDefault="00881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6859" w14:textId="77777777" w:rsidR="00F3267E" w:rsidRDefault="00F3267E" w:rsidP="00F10322">
      <w:pPr>
        <w:spacing w:after="0" w:line="240" w:lineRule="auto"/>
      </w:pPr>
      <w:r>
        <w:separator/>
      </w:r>
    </w:p>
  </w:footnote>
  <w:footnote w:type="continuationSeparator" w:id="0">
    <w:p w14:paraId="5CC8B16B" w14:textId="77777777" w:rsidR="00F3267E" w:rsidRDefault="00F3267E" w:rsidP="00F1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08CD" w14:textId="77777777" w:rsidR="00881252" w:rsidRDefault="00881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843A" w14:textId="77777777" w:rsidR="00881252" w:rsidRDefault="008812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90B" w14:textId="77777777" w:rsidR="005227F5" w:rsidRDefault="005227F5">
    <w:pPr>
      <w:pStyle w:val="Header"/>
    </w:pPr>
    <w:r w:rsidRPr="005227F5">
      <w:rPr>
        <w:rFonts w:ascii="Calibri" w:eastAsia="Calibri" w:hAnsi="Calibri" w:cs="Times New Roman"/>
        <w:noProof/>
        <w:kern w:val="20"/>
        <w:szCs w:val="20"/>
        <w:lang w:eastAsia="hr-H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BB94164" wp14:editId="3D0E9137">
              <wp:simplePos x="0" y="0"/>
              <wp:positionH relativeFrom="page">
                <wp:posOffset>1352550</wp:posOffset>
              </wp:positionH>
              <wp:positionV relativeFrom="page">
                <wp:posOffset>281940</wp:posOffset>
              </wp:positionV>
              <wp:extent cx="5970905" cy="669290"/>
              <wp:effectExtent l="0" t="0" r="10795" b="0"/>
              <wp:wrapNone/>
              <wp:docPr id="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0905" cy="669290"/>
                        <a:chOff x="0" y="0"/>
                        <a:chExt cx="5817600" cy="670450"/>
                      </a:xfrm>
                    </wpg:grpSpPr>
                    <wps:wsp>
                      <wps:cNvPr id="10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01BF2" w14:textId="77777777" w:rsidR="005227F5" w:rsidRPr="00321946" w:rsidRDefault="005227F5" w:rsidP="005227F5">
                            <w:pPr>
                              <w:pStyle w:val="HLKHead1"/>
                            </w:pPr>
                            <w:r w:rsidRPr="00321946">
                              <w:t>HRVATSKA LIJE</w:t>
                            </w:r>
                            <w:r w:rsidRPr="00321946">
                              <w:rPr>
                                <w:rFonts w:cs="Times New Roman"/>
                              </w:rPr>
                              <w:t>Č</w:t>
                            </w:r>
                            <w:r w:rsidRPr="00321946">
                              <w:t>NI</w:t>
                            </w:r>
                            <w:r w:rsidRPr="00321946">
                              <w:rPr>
                                <w:rFonts w:cs="Times New Roman"/>
                              </w:rPr>
                              <w:t>Č</w:t>
                            </w:r>
                            <w:r w:rsidRPr="00321946">
                              <w:t>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F82D" w14:textId="77777777" w:rsidR="005227F5" w:rsidRPr="009E1EA0" w:rsidRDefault="005227F5" w:rsidP="005227F5">
                            <w:pPr>
                              <w:pStyle w:val="HLKHead2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A03B9" w14:textId="77777777" w:rsidR="005227F5" w:rsidRPr="009E1EA0" w:rsidRDefault="005227F5" w:rsidP="005227F5">
                            <w:pPr>
                              <w:pStyle w:val="HLKHead3"/>
                              <w:spacing w:after="0" w:line="240" w:lineRule="auto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>GRGE TUŠKAN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A 37 • 10000 ZAGREB • HRVATSKA • TEL 01/4500 830 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B94164" id="Group 2" o:spid="_x0000_s1026" style="position:absolute;margin-left:106.5pt;margin-top:22.2pt;width:470.15pt;height:52.7pt;z-index:251665408;mso-position-horizontal-relative:page;mso-position-vertical-relative:page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" fillcolor="#1b1b4a" stroked="f">
                <v:textbox inset="0,0,0,0">
                  <w:txbxContent>
                    <w:p w14:paraId="1F001BF2" w14:textId="77777777" w:rsidR="005227F5" w:rsidRPr="00321946" w:rsidRDefault="005227F5" w:rsidP="005227F5">
                      <w:pPr>
                        <w:pStyle w:val="HLKHead1"/>
                      </w:pPr>
                      <w:r w:rsidRPr="00321946">
                        <w:t>HRVATSKA LIJE</w:t>
                      </w:r>
                      <w:r w:rsidRPr="00321946">
                        <w:rPr>
                          <w:rFonts w:cs="Times New Roman"/>
                        </w:rPr>
                        <w:t>Č</w:t>
                      </w:r>
                      <w:r w:rsidRPr="00321946">
                        <w:t>NI</w:t>
                      </w:r>
                      <w:r w:rsidRPr="00321946">
                        <w:rPr>
                          <w:rFonts w:cs="Times New Roman"/>
                        </w:rPr>
                        <w:t>Č</w:t>
                      </w:r>
                      <w:r w:rsidRPr="00321946">
                        <w:t>KA KOMORA</w:t>
                      </w:r>
                    </w:p>
                  </w:txbxContent>
                </v:textbox>
              </v:shape>
              <v:shape id="Text Box 2" o:spid="_x0000_s1028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53AFF82D" w14:textId="77777777" w:rsidR="005227F5" w:rsidRPr="009E1EA0" w:rsidRDefault="005227F5" w:rsidP="005227F5">
                      <w:pPr>
                        <w:pStyle w:val="HLKHead2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 w:rsidRPr="009E1EA0">
                        <w:rPr>
                          <w:color w:val="1B1B4A"/>
                        </w:rPr>
                        <w:t>CROATIAN 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Text Box 2" o:spid="_x0000_s1029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025A03B9" w14:textId="77777777" w:rsidR="005227F5" w:rsidRPr="009E1EA0" w:rsidRDefault="005227F5" w:rsidP="005227F5">
                      <w:pPr>
                        <w:pStyle w:val="HLKHead3"/>
                        <w:spacing w:after="0" w:line="240" w:lineRule="auto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>GRGE TUŠKAN</w:t>
                      </w:r>
                      <w:r w:rsidRPr="009E1EA0">
                        <w:rPr>
                          <w:color w:val="1B1B4A"/>
                        </w:rPr>
                        <w:t xml:space="preserve">A 37 • 10000 ZAGREB • HRVATSKA • TEL 01/4500 830 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 w:rsidRPr="005227F5">
      <w:rPr>
        <w:rFonts w:ascii="Palatino Linotype" w:eastAsia="Calibri" w:hAnsi="Palatino Linotype" w:cs="Times New Roman"/>
        <w:noProof/>
        <w:color w:val="000000"/>
        <w:kern w:val="20"/>
        <w:szCs w:val="20"/>
        <w:lang w:eastAsia="hr-HR"/>
      </w:rPr>
      <w:drawing>
        <wp:anchor distT="0" distB="0" distL="114300" distR="114300" simplePos="0" relativeHeight="251663360" behindDoc="0" locked="0" layoutInCell="1" allowOverlap="1" wp14:anchorId="465840CE" wp14:editId="42BAF3A8">
          <wp:simplePos x="0" y="0"/>
          <wp:positionH relativeFrom="column">
            <wp:posOffset>-723900</wp:posOffset>
          </wp:positionH>
          <wp:positionV relativeFrom="paragraph">
            <wp:posOffset>-387985</wp:posOffset>
          </wp:positionV>
          <wp:extent cx="1058485" cy="1066800"/>
          <wp:effectExtent l="0" t="0" r="8890" b="0"/>
          <wp:wrapNone/>
          <wp:docPr id="2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8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8C86A0"/>
    <w:multiLevelType w:val="hybridMultilevel"/>
    <w:tmpl w:val="7435EE6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511ECB"/>
    <w:multiLevelType w:val="hybridMultilevel"/>
    <w:tmpl w:val="488705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3A6938"/>
    <w:multiLevelType w:val="hybridMultilevel"/>
    <w:tmpl w:val="52B8C8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F0B"/>
    <w:multiLevelType w:val="hybridMultilevel"/>
    <w:tmpl w:val="3E0C9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80054"/>
    <w:multiLevelType w:val="hybridMultilevel"/>
    <w:tmpl w:val="9FDA0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7735"/>
    <w:multiLevelType w:val="hybridMultilevel"/>
    <w:tmpl w:val="E5CC6E0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7657"/>
    <w:multiLevelType w:val="hybridMultilevel"/>
    <w:tmpl w:val="8B3ADAF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701AF"/>
    <w:multiLevelType w:val="hybridMultilevel"/>
    <w:tmpl w:val="5A5FA6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6452538">
    <w:abstractNumId w:val="5"/>
  </w:num>
  <w:num w:numId="2" w16cid:durableId="215355954">
    <w:abstractNumId w:val="3"/>
  </w:num>
  <w:num w:numId="3" w16cid:durableId="473455047">
    <w:abstractNumId w:val="4"/>
  </w:num>
  <w:num w:numId="4" w16cid:durableId="1928267768">
    <w:abstractNumId w:val="6"/>
  </w:num>
  <w:num w:numId="5" w16cid:durableId="1789086388">
    <w:abstractNumId w:val="2"/>
  </w:num>
  <w:num w:numId="6" w16cid:durableId="659967750">
    <w:abstractNumId w:val="0"/>
  </w:num>
  <w:num w:numId="7" w16cid:durableId="2044865263">
    <w:abstractNumId w:val="1"/>
  </w:num>
  <w:num w:numId="8" w16cid:durableId="2001493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22"/>
    <w:rsid w:val="000B14D8"/>
    <w:rsid w:val="000B2F01"/>
    <w:rsid w:val="000C4BA4"/>
    <w:rsid w:val="000D33D6"/>
    <w:rsid w:val="001431EC"/>
    <w:rsid w:val="001718DD"/>
    <w:rsid w:val="001B571B"/>
    <w:rsid w:val="001C709C"/>
    <w:rsid w:val="001D1587"/>
    <w:rsid w:val="001F7CA7"/>
    <w:rsid w:val="00260851"/>
    <w:rsid w:val="00276B20"/>
    <w:rsid w:val="002C1BA6"/>
    <w:rsid w:val="002E6A8D"/>
    <w:rsid w:val="002F0403"/>
    <w:rsid w:val="003E7AA8"/>
    <w:rsid w:val="003F3DD9"/>
    <w:rsid w:val="004754CA"/>
    <w:rsid w:val="004B491B"/>
    <w:rsid w:val="004D2E4A"/>
    <w:rsid w:val="004E4F97"/>
    <w:rsid w:val="005227F5"/>
    <w:rsid w:val="00522FC4"/>
    <w:rsid w:val="00627BA6"/>
    <w:rsid w:val="00646D81"/>
    <w:rsid w:val="006637DF"/>
    <w:rsid w:val="006667A1"/>
    <w:rsid w:val="006815A9"/>
    <w:rsid w:val="006A5273"/>
    <w:rsid w:val="00702CD7"/>
    <w:rsid w:val="007045B8"/>
    <w:rsid w:val="00755737"/>
    <w:rsid w:val="00777330"/>
    <w:rsid w:val="00790596"/>
    <w:rsid w:val="00796DAC"/>
    <w:rsid w:val="007C62EC"/>
    <w:rsid w:val="00817109"/>
    <w:rsid w:val="00822B7D"/>
    <w:rsid w:val="00826352"/>
    <w:rsid w:val="00861E65"/>
    <w:rsid w:val="00877148"/>
    <w:rsid w:val="00881252"/>
    <w:rsid w:val="00886B89"/>
    <w:rsid w:val="008A748A"/>
    <w:rsid w:val="00924D42"/>
    <w:rsid w:val="0099266D"/>
    <w:rsid w:val="009B1AC0"/>
    <w:rsid w:val="009C5107"/>
    <w:rsid w:val="009D5E37"/>
    <w:rsid w:val="009F5998"/>
    <w:rsid w:val="00A341E5"/>
    <w:rsid w:val="00A70A40"/>
    <w:rsid w:val="00A87577"/>
    <w:rsid w:val="00AB1EFA"/>
    <w:rsid w:val="00AE0A16"/>
    <w:rsid w:val="00AE6362"/>
    <w:rsid w:val="00B5171A"/>
    <w:rsid w:val="00BB5D75"/>
    <w:rsid w:val="00C779FA"/>
    <w:rsid w:val="00CD05F7"/>
    <w:rsid w:val="00D4320C"/>
    <w:rsid w:val="00D908E4"/>
    <w:rsid w:val="00DA2A1D"/>
    <w:rsid w:val="00DA2B1F"/>
    <w:rsid w:val="00DA2DCC"/>
    <w:rsid w:val="00DA7103"/>
    <w:rsid w:val="00DF1B8C"/>
    <w:rsid w:val="00E11F32"/>
    <w:rsid w:val="00E52313"/>
    <w:rsid w:val="00E85920"/>
    <w:rsid w:val="00EA280A"/>
    <w:rsid w:val="00EB7957"/>
    <w:rsid w:val="00F10322"/>
    <w:rsid w:val="00F15FC3"/>
    <w:rsid w:val="00F3267E"/>
    <w:rsid w:val="00F51C06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DE39C"/>
  <w15:chartTrackingRefBased/>
  <w15:docId w15:val="{C30E0DDC-A38A-494B-B808-446B687E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322"/>
  </w:style>
  <w:style w:type="paragraph" w:styleId="Footer">
    <w:name w:val="footer"/>
    <w:basedOn w:val="Normal"/>
    <w:link w:val="FooterChar"/>
    <w:uiPriority w:val="99"/>
    <w:unhideWhenUsed/>
    <w:rsid w:val="00F1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322"/>
  </w:style>
  <w:style w:type="paragraph" w:customStyle="1" w:styleId="HLKHead1">
    <w:name w:val="HLK_Head_1"/>
    <w:link w:val="HLKHead1Char"/>
    <w:rsid w:val="00F10322"/>
    <w:pPr>
      <w:spacing w:after="200" w:line="276" w:lineRule="auto"/>
      <w:jc w:val="center"/>
    </w:pPr>
    <w:rPr>
      <w:b/>
      <w:color w:val="FFFFFF"/>
      <w:spacing w:val="170"/>
      <w:sz w:val="28"/>
    </w:rPr>
  </w:style>
  <w:style w:type="paragraph" w:customStyle="1" w:styleId="HLKHead2">
    <w:name w:val="HLK_Head_2"/>
    <w:link w:val="HLKHead2Char"/>
    <w:rsid w:val="00F10322"/>
    <w:pPr>
      <w:spacing w:after="200" w:line="276" w:lineRule="auto"/>
    </w:pPr>
    <w:rPr>
      <w:b/>
      <w:spacing w:val="194"/>
      <w:sz w:val="28"/>
      <w:szCs w:val="28"/>
    </w:rPr>
  </w:style>
  <w:style w:type="character" w:customStyle="1" w:styleId="HLKHead1Char">
    <w:name w:val="HLK_Head_1 Char"/>
    <w:basedOn w:val="DefaultParagraphFont"/>
    <w:link w:val="HLKHead1"/>
    <w:rsid w:val="00F10322"/>
    <w:rPr>
      <w:b/>
      <w:color w:val="FFFFFF"/>
      <w:spacing w:val="170"/>
      <w:sz w:val="28"/>
    </w:rPr>
  </w:style>
  <w:style w:type="paragraph" w:customStyle="1" w:styleId="HLKHead3">
    <w:name w:val="HLK_Head_3"/>
    <w:link w:val="HLKHead3Char"/>
    <w:rsid w:val="00F10322"/>
    <w:pPr>
      <w:spacing w:after="200" w:line="276" w:lineRule="auto"/>
    </w:pPr>
    <w:rPr>
      <w:b/>
      <w:color w:val="000000"/>
      <w:spacing w:val="2"/>
      <w:sz w:val="18"/>
      <w:szCs w:val="18"/>
    </w:rPr>
  </w:style>
  <w:style w:type="character" w:customStyle="1" w:styleId="HLKHead2Char">
    <w:name w:val="HLK_Head_2 Char"/>
    <w:basedOn w:val="DefaultParagraphFont"/>
    <w:link w:val="HLKHead2"/>
    <w:rsid w:val="00F10322"/>
    <w:rPr>
      <w:b/>
      <w:spacing w:val="194"/>
      <w:sz w:val="28"/>
      <w:szCs w:val="28"/>
    </w:rPr>
  </w:style>
  <w:style w:type="character" w:customStyle="1" w:styleId="HLKHead3Char">
    <w:name w:val="HLK_Head_3 Char"/>
    <w:basedOn w:val="DefaultParagraphFont"/>
    <w:link w:val="HLKHead3"/>
    <w:rsid w:val="00F10322"/>
    <w:rPr>
      <w:b/>
      <w:color w:val="000000"/>
      <w:spacing w:val="2"/>
      <w:sz w:val="18"/>
      <w:szCs w:val="18"/>
    </w:rPr>
  </w:style>
  <w:style w:type="character" w:customStyle="1" w:styleId="Bodytext6">
    <w:name w:val="Body text (6)_"/>
    <w:basedOn w:val="DefaultParagraphFont"/>
    <w:rsid w:val="009F599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0">
    <w:name w:val="Body text (6)"/>
    <w:basedOn w:val="Bodytext6"/>
    <w:rsid w:val="009F599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3">
    <w:name w:val="Heading #3_"/>
    <w:basedOn w:val="DefaultParagraphFont"/>
    <w:rsid w:val="009F599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0">
    <w:name w:val="Heading #3"/>
    <w:basedOn w:val="Heading3"/>
    <w:rsid w:val="009F599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styleId="NoSpacing">
    <w:name w:val="No Spacing"/>
    <w:uiPriority w:val="1"/>
    <w:qFormat/>
    <w:rsid w:val="00AB1EFA"/>
    <w:pPr>
      <w:spacing w:after="0" w:line="240" w:lineRule="auto"/>
    </w:pPr>
  </w:style>
  <w:style w:type="character" w:customStyle="1" w:styleId="Bodytext5">
    <w:name w:val="Body text (5)_"/>
    <w:basedOn w:val="DefaultParagraphFont"/>
    <w:rsid w:val="001718D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rsid w:val="001718D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718D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50">
    <w:name w:val="Body text (5)"/>
    <w:basedOn w:val="Bodytext5"/>
    <w:rsid w:val="001718D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1ptNotItalic">
    <w:name w:val="Body text (2) + 11 pt;Not Italic"/>
    <w:basedOn w:val="Bodytext2"/>
    <w:rsid w:val="001718D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Default">
    <w:name w:val="Default"/>
    <w:rsid w:val="001F7C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2DFF-7CE5-4306-8FEE-112098E2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Bojčić</dc:creator>
  <cp:keywords/>
  <dc:description/>
  <cp:lastModifiedBy>Mijo Karaula</cp:lastModifiedBy>
  <cp:revision>2</cp:revision>
  <cp:lastPrinted>2026-02-03T14:08:00Z</cp:lastPrinted>
  <dcterms:created xsi:type="dcterms:W3CDTF">2026-02-20T13:17:00Z</dcterms:created>
  <dcterms:modified xsi:type="dcterms:W3CDTF">2026-02-20T13:17:00Z</dcterms:modified>
</cp:coreProperties>
</file>